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2A0D" w14:textId="77777777" w:rsidR="004F5C23" w:rsidRPr="00863472" w:rsidRDefault="004F5C23" w:rsidP="004F5C23">
      <w:pPr>
        <w:spacing w:after="127" w:line="259" w:lineRule="auto"/>
        <w:ind w:left="360" w:right="0" w:firstLine="0"/>
        <w:jc w:val="left"/>
      </w:pPr>
    </w:p>
    <w:p w14:paraId="2453002D" w14:textId="77777777" w:rsidR="004F5C23" w:rsidRPr="00863472" w:rsidRDefault="004F5C23" w:rsidP="004F5C23">
      <w:pPr>
        <w:spacing w:after="127" w:line="259" w:lineRule="auto"/>
        <w:ind w:left="360" w:right="0" w:firstLine="0"/>
        <w:jc w:val="left"/>
      </w:pPr>
    </w:p>
    <w:p w14:paraId="1F3A94D1" w14:textId="77777777" w:rsidR="004F5C23" w:rsidRPr="00863472" w:rsidRDefault="004F5C23" w:rsidP="004F5C23">
      <w:pPr>
        <w:spacing w:after="105" w:line="259" w:lineRule="auto"/>
        <w:ind w:left="360" w:right="0" w:firstLine="0"/>
        <w:jc w:val="left"/>
      </w:pPr>
    </w:p>
    <w:p w14:paraId="256BE0EE" w14:textId="77777777" w:rsidR="004F5C23" w:rsidRPr="003B5E47" w:rsidRDefault="004F5C23" w:rsidP="004F5C23">
      <w:pPr>
        <w:spacing w:after="105" w:line="259" w:lineRule="auto"/>
        <w:ind w:left="360" w:right="0" w:firstLine="0"/>
        <w:jc w:val="center"/>
      </w:pPr>
      <w:r w:rsidRPr="00863472"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0B1E80F3" wp14:editId="2C45986F">
            <wp:extent cx="1943204" cy="180022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67" cy="182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A0DD7B" w14:textId="77777777" w:rsidR="004F5C23" w:rsidRPr="00863472" w:rsidRDefault="004F5C23" w:rsidP="004F5C23">
      <w:pPr>
        <w:spacing w:after="145" w:line="259" w:lineRule="auto"/>
        <w:ind w:left="360" w:right="0" w:firstLine="0"/>
        <w:jc w:val="left"/>
        <w:rPr>
          <w:rFonts w:ascii="Arial" w:hAnsi="Arial" w:cs="Arial"/>
          <w:b/>
          <w:sz w:val="48"/>
          <w:szCs w:val="48"/>
          <w:shd w:val="clear" w:color="auto" w:fill="FFFFFF"/>
        </w:rPr>
      </w:pPr>
    </w:p>
    <w:p w14:paraId="545D9B6A" w14:textId="77777777" w:rsidR="004F5C23" w:rsidRPr="00863472" w:rsidRDefault="004F5C23" w:rsidP="004F5C23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b/>
          <w:sz w:val="48"/>
          <w:szCs w:val="48"/>
          <w:shd w:val="clear" w:color="auto" w:fill="FFFFFF"/>
        </w:rPr>
        <w:t> 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 xml:space="preserve">PROCEDURA POSTĘPOWANIA NA WYPADEK UCZNIA BĘDĄCEGO OFIARĄ CZYNU KARALNEGO </w:t>
      </w:r>
    </w:p>
    <w:p w14:paraId="26200248" w14:textId="77777777" w:rsidR="004F5C23" w:rsidRPr="00863472" w:rsidRDefault="004F5C23" w:rsidP="004F5C23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>w</w:t>
      </w:r>
    </w:p>
    <w:p w14:paraId="350456A7" w14:textId="77777777" w:rsidR="004F5C23" w:rsidRPr="003B5E47" w:rsidRDefault="004F5C23" w:rsidP="004F5C23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 xml:space="preserve">SZKOLE PODSTAWOWEJ W STOŁPIU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 xml:space="preserve">IM. MARII SKŁODOWSKIEJ-CURIE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>z oddziałami przedszkolnymi</w:t>
      </w:r>
    </w:p>
    <w:p w14:paraId="027D1DFD" w14:textId="77777777" w:rsidR="004F5C23" w:rsidRPr="00863472" w:rsidRDefault="004F5C23" w:rsidP="004F5C23">
      <w:pPr>
        <w:spacing w:after="145" w:line="259" w:lineRule="auto"/>
        <w:ind w:left="567" w:right="0" w:hanging="207"/>
        <w:jc w:val="center"/>
        <w:rPr>
          <w:sz w:val="72"/>
          <w:szCs w:val="72"/>
        </w:rPr>
      </w:pPr>
    </w:p>
    <w:p w14:paraId="14F413CE" w14:textId="77777777" w:rsidR="004F5C23" w:rsidRPr="00863472" w:rsidRDefault="004F5C23" w:rsidP="004F5C23">
      <w:pPr>
        <w:spacing w:after="145" w:line="259" w:lineRule="auto"/>
        <w:ind w:left="0" w:right="0" w:firstLine="0"/>
        <w:rPr>
          <w:sz w:val="24"/>
          <w:szCs w:val="24"/>
        </w:rPr>
      </w:pPr>
    </w:p>
    <w:p w14:paraId="72A895B6" w14:textId="77777777" w:rsidR="004F5C23" w:rsidRDefault="004F5C23" w:rsidP="004F5C23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  <w:r w:rsidRPr="00863472">
        <w:rPr>
          <w:sz w:val="24"/>
          <w:szCs w:val="24"/>
        </w:rPr>
        <w:br/>
      </w:r>
      <w:r w:rsidRPr="00863472">
        <w:rPr>
          <w:sz w:val="24"/>
          <w:szCs w:val="24"/>
        </w:rPr>
        <w:br/>
      </w:r>
      <w:r w:rsidRPr="00863472">
        <w:rPr>
          <w:sz w:val="24"/>
          <w:szCs w:val="24"/>
        </w:rPr>
        <w:br/>
      </w:r>
      <w:r w:rsidRPr="00863472">
        <w:rPr>
          <w:sz w:val="24"/>
          <w:szCs w:val="24"/>
        </w:rPr>
        <w:br/>
        <w:t>Stołpie 2019</w:t>
      </w:r>
    </w:p>
    <w:p w14:paraId="488449B9" w14:textId="77777777" w:rsidR="004F5C23" w:rsidRDefault="004F5C23" w:rsidP="004F5C23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</w:p>
    <w:p w14:paraId="160D198C" w14:textId="77777777" w:rsidR="004F5C23" w:rsidRDefault="004F5C23" w:rsidP="004F5C23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</w:p>
    <w:p w14:paraId="0F99D373" w14:textId="77777777" w:rsidR="004F5C23" w:rsidRPr="00863472" w:rsidRDefault="004F5C23" w:rsidP="004F5C23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</w:p>
    <w:p w14:paraId="1B51901D" w14:textId="77777777" w:rsidR="004F5C23" w:rsidRPr="00D93CDC" w:rsidRDefault="004F5C23" w:rsidP="004F5C23">
      <w:pPr>
        <w:spacing w:after="0" w:line="259" w:lineRule="auto"/>
        <w:ind w:left="360" w:right="0" w:firstLine="0"/>
        <w:jc w:val="left"/>
        <w:rPr>
          <w:b/>
          <w:bCs/>
          <w:u w:val="single"/>
        </w:rPr>
      </w:pPr>
      <w:bookmarkStart w:id="0" w:name="_Hlk24486014"/>
      <w:r w:rsidRPr="00D93CDC">
        <w:rPr>
          <w:b/>
          <w:bCs/>
          <w:u w:val="single"/>
        </w:rPr>
        <w:t xml:space="preserve">Procedura postępowania na wypadek ucznia będącego ofiarą czynu karalnego  </w:t>
      </w:r>
    </w:p>
    <w:bookmarkEnd w:id="0"/>
    <w:p w14:paraId="231257E4" w14:textId="77777777" w:rsidR="004F5C23" w:rsidRPr="00863472" w:rsidRDefault="004F5C23" w:rsidP="004F5C23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9341" w:type="dxa"/>
        <w:tblInd w:w="363" w:type="dxa"/>
        <w:tblCellMar>
          <w:top w:w="3" w:type="dxa"/>
          <w:right w:w="44" w:type="dxa"/>
        </w:tblCellMar>
        <w:tblLook w:val="04A0" w:firstRow="1" w:lastRow="0" w:firstColumn="1" w:lastColumn="0" w:noHBand="0" w:noVBand="1"/>
      </w:tblPr>
      <w:tblGrid>
        <w:gridCol w:w="2018"/>
        <w:gridCol w:w="466"/>
        <w:gridCol w:w="6857"/>
      </w:tblGrid>
      <w:tr w:rsidR="004F5C23" w:rsidRPr="00863472" w14:paraId="227F2482" w14:textId="77777777" w:rsidTr="00A752FF">
        <w:trPr>
          <w:trHeight w:val="60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1C297E1" w14:textId="77777777" w:rsidR="004F5C23" w:rsidRPr="00863472" w:rsidRDefault="004F5C23" w:rsidP="00A752FF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49423D" w14:textId="77777777" w:rsidR="004F5C23" w:rsidRPr="00863472" w:rsidRDefault="004F5C23" w:rsidP="00A752FF">
            <w:pPr>
              <w:spacing w:after="0" w:line="259" w:lineRule="auto"/>
              <w:ind w:left="0" w:right="61" w:firstLine="0"/>
              <w:jc w:val="center"/>
            </w:pPr>
            <w:r w:rsidRPr="00863472">
              <w:rPr>
                <w:b/>
                <w:sz w:val="28"/>
              </w:rPr>
              <w:t>P</w:t>
            </w:r>
            <w:r w:rsidRPr="00863472">
              <w:rPr>
                <w:b/>
              </w:rPr>
              <w:t>RZYPADEK UCZNIA BĘDĄCEGO OFIARĄ CZYNU KARALNEGO</w:t>
            </w:r>
            <w:r w:rsidRPr="00863472">
              <w:rPr>
                <w:b/>
                <w:sz w:val="28"/>
              </w:rPr>
              <w:t xml:space="preserve"> </w:t>
            </w:r>
          </w:p>
        </w:tc>
      </w:tr>
      <w:tr w:rsidR="004F5C23" w:rsidRPr="00863472" w14:paraId="31C095F0" w14:textId="77777777" w:rsidTr="00A752FF">
        <w:trPr>
          <w:trHeight w:val="954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5CEE" w14:textId="77777777" w:rsidR="004F5C23" w:rsidRPr="00863472" w:rsidRDefault="004F5C23" w:rsidP="00A752FF">
            <w:pPr>
              <w:spacing w:after="0" w:line="259" w:lineRule="auto"/>
              <w:ind w:left="0" w:right="70" w:firstLine="0"/>
              <w:jc w:val="center"/>
            </w:pPr>
            <w:r w:rsidRPr="00863472">
              <w:rPr>
                <w:b/>
                <w:sz w:val="20"/>
              </w:rPr>
              <w:t xml:space="preserve">Cel 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D7CD" w14:textId="77777777" w:rsidR="004F5C23" w:rsidRPr="00863472" w:rsidRDefault="004F5C23" w:rsidP="00A752FF">
            <w:pPr>
              <w:spacing w:after="0" w:line="259" w:lineRule="auto"/>
              <w:ind w:left="2" w:right="71" w:firstLine="0"/>
            </w:pPr>
            <w:r w:rsidRPr="00863472">
              <w:rPr>
                <w:sz w:val="20"/>
              </w:rPr>
              <w:t xml:space="preserve">Zapewnienie bezpieczeństwa fizycznego w szkole na wypadek zidentyfikowania w szkole ucznia będącego ofiarą czynu karalnego ucznia oraz udzielenie pomocy uczniowi - ofierze czynu karalnego. </w:t>
            </w:r>
          </w:p>
        </w:tc>
      </w:tr>
      <w:tr w:rsidR="004F5C23" w:rsidRPr="00863472" w14:paraId="3EA3E38A" w14:textId="77777777" w:rsidTr="00A752FF">
        <w:trPr>
          <w:trHeight w:val="1249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E716" w14:textId="77777777" w:rsidR="004F5C23" w:rsidRPr="00863472" w:rsidRDefault="004F5C23" w:rsidP="00A752FF">
            <w:pPr>
              <w:spacing w:after="0" w:line="259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Osoby odpowiedzialne za zarządzanie 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1B19" w14:textId="77777777" w:rsidR="004F5C23" w:rsidRPr="00863472" w:rsidRDefault="004F5C23" w:rsidP="00A752FF">
            <w:pPr>
              <w:spacing w:after="12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Dyrektor lub wicedyrektor szkoły. </w:t>
            </w:r>
          </w:p>
          <w:p w14:paraId="28B65B56" w14:textId="77777777" w:rsidR="004F5C23" w:rsidRPr="00863472" w:rsidRDefault="004F5C23" w:rsidP="00A752FF">
            <w:pPr>
              <w:spacing w:after="119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W przypadku ich nieobecności – osoba przez nich upoważniona. </w:t>
            </w:r>
          </w:p>
          <w:p w14:paraId="76DAB021" w14:textId="77777777" w:rsidR="004F5C23" w:rsidRPr="00863472" w:rsidRDefault="004F5C23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 </w:t>
            </w:r>
          </w:p>
        </w:tc>
      </w:tr>
      <w:tr w:rsidR="004F5C23" w:rsidRPr="00863472" w14:paraId="7C1DFC18" w14:textId="77777777" w:rsidTr="00A752FF">
        <w:trPr>
          <w:trHeight w:val="95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0139" w14:textId="77777777" w:rsidR="004F5C23" w:rsidRPr="00863472" w:rsidRDefault="004F5C23" w:rsidP="00A752FF">
            <w:pPr>
              <w:spacing w:after="0" w:line="259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Podstawy uruchomienia działań 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A43F" w14:textId="77777777" w:rsidR="004F5C23" w:rsidRPr="00863472" w:rsidRDefault="004F5C23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Sytuacja, w której uczeń stał się ofiarą czynu karalnego zabronionego przez ustawę o postępowaniu w sprawach nieletnich.  </w:t>
            </w:r>
          </w:p>
        </w:tc>
      </w:tr>
      <w:tr w:rsidR="004F5C23" w:rsidRPr="00863472" w14:paraId="5F35FE7A" w14:textId="77777777" w:rsidTr="00A752FF">
        <w:trPr>
          <w:trHeight w:val="974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24A0" w14:textId="77777777" w:rsidR="004F5C23" w:rsidRPr="00863472" w:rsidRDefault="004F5C2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0"/>
              </w:rPr>
              <w:t xml:space="preserve">Sposób działania  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C401" w14:textId="77777777" w:rsidR="004F5C23" w:rsidRPr="00863472" w:rsidRDefault="004F5C23" w:rsidP="00A752FF">
            <w:pPr>
              <w:spacing w:after="0" w:line="259" w:lineRule="auto"/>
              <w:ind w:left="360" w:right="70" w:hanging="358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  <w:r w:rsidRPr="00863472">
              <w:rPr>
                <w:sz w:val="20"/>
              </w:rPr>
              <w:t xml:space="preserve">Osoba będąca świadkiem, która dostrzegła zagrożenie, winna udzielić ofierze czynu karalnego pierwszej pomocy (przedmedycznej), bądź zapewnić jej udzielenie poprzez wezwanie lekarza, w </w:t>
            </w:r>
            <w:proofErr w:type="gramStart"/>
            <w:r w:rsidRPr="00863472">
              <w:rPr>
                <w:sz w:val="20"/>
              </w:rPr>
              <w:t>przypadku</w:t>
            </w:r>
            <w:proofErr w:type="gramEnd"/>
            <w:r w:rsidRPr="00863472">
              <w:rPr>
                <w:sz w:val="20"/>
              </w:rPr>
              <w:t xml:space="preserve"> kiedy ofiara doznała obrażeń. Następnie świadek powinien powiadomić o sytuacji dyrektora szkoły.  </w:t>
            </w:r>
          </w:p>
        </w:tc>
      </w:tr>
      <w:tr w:rsidR="004F5C23" w:rsidRPr="00863472" w14:paraId="02AFEEDB" w14:textId="77777777" w:rsidTr="00A752FF">
        <w:trPr>
          <w:trHeight w:val="51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07D4B" w14:textId="77777777" w:rsidR="004F5C23" w:rsidRPr="00863472" w:rsidRDefault="004F5C2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836590" w14:textId="77777777" w:rsidR="004F5C23" w:rsidRPr="00863472" w:rsidRDefault="004F5C23" w:rsidP="00A752FF">
            <w:pPr>
              <w:spacing w:after="0" w:line="259" w:lineRule="auto"/>
              <w:ind w:left="110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6DC0B72" w14:textId="77777777" w:rsidR="004F5C23" w:rsidRPr="00863472" w:rsidRDefault="004F5C23" w:rsidP="00A752FF">
            <w:pPr>
              <w:spacing w:after="0" w:line="259" w:lineRule="auto"/>
              <w:ind w:left="0" w:right="0" w:firstLine="0"/>
            </w:pPr>
            <w:r w:rsidRPr="00863472">
              <w:rPr>
                <w:sz w:val="20"/>
              </w:rPr>
              <w:t xml:space="preserve">Obowiązkiem dyrektora szkoły jest niezwłoczne powiadomienie rodziców ucznia - ofiary czynu karalnego.  </w:t>
            </w:r>
          </w:p>
        </w:tc>
      </w:tr>
      <w:tr w:rsidR="004F5C23" w:rsidRPr="00863472" w14:paraId="53EB2C03" w14:textId="77777777" w:rsidTr="00A752FF">
        <w:trPr>
          <w:trHeight w:val="729"/>
        </w:trPr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B0440" w14:textId="77777777" w:rsidR="004F5C23" w:rsidRPr="00863472" w:rsidRDefault="004F5C2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8EEA09" w14:textId="77777777" w:rsidR="004F5C23" w:rsidRPr="00863472" w:rsidRDefault="004F5C23" w:rsidP="00A752FF">
            <w:pPr>
              <w:spacing w:after="0" w:line="259" w:lineRule="auto"/>
              <w:ind w:left="110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B5437E" w14:textId="77777777" w:rsidR="004F5C23" w:rsidRPr="00863472" w:rsidRDefault="004F5C23" w:rsidP="00A752FF">
            <w:pPr>
              <w:spacing w:after="0" w:line="259" w:lineRule="auto"/>
              <w:ind w:left="0" w:right="43" w:firstLine="0"/>
            </w:pPr>
            <w:r w:rsidRPr="00863472">
              <w:rPr>
                <w:sz w:val="20"/>
              </w:rPr>
              <w:t xml:space="preserve">Następnie dyrektor szkoły winien niezwłocznie wezwać Policję, szczególnie w przypadku, kiedy istnieje konieczność profesjonalnego zabezpieczenia śladów przestępstwa, ustalenia okoliczności i ewentualnych świadków zdarzenia. </w:t>
            </w:r>
          </w:p>
        </w:tc>
      </w:tr>
      <w:tr w:rsidR="004F5C23" w:rsidRPr="00863472" w14:paraId="58D8EBD3" w14:textId="77777777" w:rsidTr="00A752FF">
        <w:trPr>
          <w:trHeight w:val="486"/>
        </w:trPr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56DF" w14:textId="77777777" w:rsidR="004F5C23" w:rsidRPr="00863472" w:rsidRDefault="004F5C2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854C14" w14:textId="77777777" w:rsidR="004F5C23" w:rsidRPr="00863472" w:rsidRDefault="004F5C23" w:rsidP="00A752FF">
            <w:pPr>
              <w:spacing w:after="0" w:line="259" w:lineRule="auto"/>
              <w:ind w:left="110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47568" w14:textId="77777777" w:rsidR="004F5C23" w:rsidRPr="00863472" w:rsidRDefault="004F5C23" w:rsidP="00A752FF">
            <w:pPr>
              <w:spacing w:after="0" w:line="259" w:lineRule="auto"/>
              <w:ind w:left="0" w:right="0" w:firstLine="0"/>
            </w:pPr>
            <w:r w:rsidRPr="00863472">
              <w:rPr>
                <w:sz w:val="20"/>
              </w:rPr>
              <w:t xml:space="preserve">W dalszej kolejności ofiara czynu karalnego powinna otrzymać pomoc, wsparcie psychologiczne.  </w:t>
            </w:r>
          </w:p>
        </w:tc>
      </w:tr>
    </w:tbl>
    <w:p w14:paraId="14DBDDB7" w14:textId="77777777" w:rsidR="004F5C23" w:rsidRPr="00863472" w:rsidRDefault="004F5C23" w:rsidP="004F5C23">
      <w:pPr>
        <w:spacing w:after="154" w:line="259" w:lineRule="auto"/>
        <w:ind w:left="360" w:right="0" w:firstLine="0"/>
        <w:jc w:val="left"/>
      </w:pPr>
      <w:r w:rsidRPr="00863472">
        <w:rPr>
          <w:b/>
          <w:sz w:val="40"/>
        </w:rPr>
        <w:t xml:space="preserve"> </w:t>
      </w:r>
    </w:p>
    <w:p w14:paraId="51D563B6" w14:textId="77777777" w:rsidR="004F5C23" w:rsidRPr="00863472" w:rsidRDefault="004F5C23" w:rsidP="004F5C23">
      <w:pPr>
        <w:spacing w:after="156" w:line="259" w:lineRule="auto"/>
        <w:ind w:left="360" w:right="0" w:firstLine="0"/>
        <w:jc w:val="left"/>
      </w:pPr>
      <w:r w:rsidRPr="00863472">
        <w:rPr>
          <w:b/>
          <w:sz w:val="40"/>
        </w:rPr>
        <w:t xml:space="preserve"> </w:t>
      </w:r>
    </w:p>
    <w:p w14:paraId="025F19BC" w14:textId="77777777" w:rsidR="004F5C23" w:rsidRPr="00863472" w:rsidRDefault="004F5C23" w:rsidP="004F5C23">
      <w:pPr>
        <w:spacing w:after="154" w:line="259" w:lineRule="auto"/>
        <w:ind w:left="360" w:right="0" w:firstLine="0"/>
        <w:jc w:val="left"/>
      </w:pPr>
      <w:r w:rsidRPr="00863472">
        <w:rPr>
          <w:b/>
          <w:sz w:val="40"/>
        </w:rPr>
        <w:t xml:space="preserve"> </w:t>
      </w:r>
    </w:p>
    <w:p w14:paraId="156AE1E5" w14:textId="77777777" w:rsidR="004F5C23" w:rsidRPr="00863472" w:rsidRDefault="004F5C23" w:rsidP="004F5C23">
      <w:pPr>
        <w:spacing w:after="157" w:line="259" w:lineRule="auto"/>
        <w:ind w:left="360" w:right="0" w:firstLine="0"/>
        <w:jc w:val="left"/>
      </w:pPr>
      <w:r w:rsidRPr="00863472">
        <w:rPr>
          <w:b/>
          <w:sz w:val="40"/>
        </w:rPr>
        <w:t xml:space="preserve"> </w:t>
      </w:r>
    </w:p>
    <w:p w14:paraId="4068C232" w14:textId="77777777" w:rsidR="004F5C23" w:rsidRPr="00863472" w:rsidRDefault="004F5C23" w:rsidP="004F5C23">
      <w:pPr>
        <w:spacing w:after="154" w:line="259" w:lineRule="auto"/>
        <w:ind w:left="360" w:right="0" w:firstLine="0"/>
        <w:jc w:val="left"/>
      </w:pPr>
      <w:r w:rsidRPr="00863472">
        <w:rPr>
          <w:b/>
          <w:sz w:val="40"/>
        </w:rPr>
        <w:t xml:space="preserve"> </w:t>
      </w:r>
    </w:p>
    <w:p w14:paraId="0DEEC4E5" w14:textId="77777777" w:rsidR="004F5C23" w:rsidRPr="00863472" w:rsidRDefault="004F5C23" w:rsidP="004F5C23">
      <w:pPr>
        <w:spacing w:after="156" w:line="259" w:lineRule="auto"/>
        <w:ind w:left="360" w:right="0" w:firstLine="0"/>
        <w:jc w:val="left"/>
      </w:pPr>
      <w:r w:rsidRPr="00863472">
        <w:rPr>
          <w:b/>
          <w:sz w:val="40"/>
        </w:rPr>
        <w:t xml:space="preserve"> </w:t>
      </w:r>
    </w:p>
    <w:p w14:paraId="1C0438AB" w14:textId="77777777" w:rsidR="004F5C23" w:rsidRPr="00863472" w:rsidRDefault="004F5C23" w:rsidP="004F5C23">
      <w:pPr>
        <w:spacing w:after="154" w:line="259" w:lineRule="auto"/>
        <w:ind w:left="360" w:right="0" w:firstLine="0"/>
        <w:jc w:val="left"/>
      </w:pPr>
      <w:r w:rsidRPr="00863472">
        <w:rPr>
          <w:b/>
          <w:sz w:val="40"/>
        </w:rPr>
        <w:t xml:space="preserve"> </w:t>
      </w:r>
    </w:p>
    <w:p w14:paraId="68FEC9CA" w14:textId="77777777" w:rsidR="004F5C23" w:rsidRPr="00863472" w:rsidRDefault="004F5C23" w:rsidP="004F5C23">
      <w:pPr>
        <w:spacing w:after="156" w:line="259" w:lineRule="auto"/>
        <w:ind w:left="360" w:right="0" w:firstLine="0"/>
        <w:jc w:val="left"/>
      </w:pPr>
      <w:r w:rsidRPr="00863472">
        <w:rPr>
          <w:b/>
          <w:sz w:val="40"/>
        </w:rPr>
        <w:t xml:space="preserve"> </w:t>
      </w:r>
    </w:p>
    <w:p w14:paraId="11904A24" w14:textId="77777777" w:rsidR="004F5C23" w:rsidRPr="00863472" w:rsidRDefault="004F5C23" w:rsidP="004F5C23">
      <w:pPr>
        <w:spacing w:after="157" w:line="259" w:lineRule="auto"/>
        <w:ind w:left="360" w:right="0" w:firstLine="0"/>
        <w:jc w:val="left"/>
      </w:pPr>
      <w:r w:rsidRPr="00863472">
        <w:rPr>
          <w:b/>
          <w:sz w:val="40"/>
        </w:rPr>
        <w:t xml:space="preserve"> </w:t>
      </w:r>
    </w:p>
    <w:p w14:paraId="6778EEF0" w14:textId="77777777" w:rsidR="004F5C23" w:rsidRPr="00863472" w:rsidRDefault="004F5C23" w:rsidP="004F5C23">
      <w:pPr>
        <w:spacing w:after="154" w:line="259" w:lineRule="auto"/>
        <w:ind w:left="360" w:right="0" w:firstLine="0"/>
        <w:jc w:val="left"/>
      </w:pPr>
      <w:r w:rsidRPr="00863472">
        <w:rPr>
          <w:b/>
          <w:sz w:val="40"/>
        </w:rPr>
        <w:t xml:space="preserve"> </w:t>
      </w:r>
    </w:p>
    <w:p w14:paraId="25735F4E" w14:textId="77777777" w:rsidR="004F5C23" w:rsidRPr="00863472" w:rsidRDefault="004F5C23" w:rsidP="004F5C23">
      <w:pPr>
        <w:spacing w:after="156" w:line="259" w:lineRule="auto"/>
        <w:ind w:left="360" w:right="0" w:firstLine="0"/>
        <w:jc w:val="left"/>
      </w:pPr>
      <w:r w:rsidRPr="00863472">
        <w:rPr>
          <w:b/>
          <w:sz w:val="40"/>
        </w:rPr>
        <w:t xml:space="preserve"> </w:t>
      </w:r>
    </w:p>
    <w:p w14:paraId="561BFF50" w14:textId="77777777" w:rsidR="004F5C23" w:rsidRPr="00863472" w:rsidRDefault="004F5C23" w:rsidP="004F5C23">
      <w:pPr>
        <w:spacing w:after="154" w:line="259" w:lineRule="auto"/>
        <w:ind w:left="360" w:right="0" w:firstLine="0"/>
        <w:jc w:val="left"/>
      </w:pPr>
      <w:r w:rsidRPr="00863472">
        <w:rPr>
          <w:b/>
          <w:sz w:val="40"/>
        </w:rPr>
        <w:t xml:space="preserve"> </w:t>
      </w:r>
    </w:p>
    <w:p w14:paraId="5B95454D" w14:textId="77777777" w:rsidR="00E958E4" w:rsidRPr="004F5C23" w:rsidRDefault="00E958E4" w:rsidP="004F5C23"/>
    <w:sectPr w:rsidR="00E958E4" w:rsidRPr="004F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C7E"/>
    <w:multiLevelType w:val="hybridMultilevel"/>
    <w:tmpl w:val="817009A6"/>
    <w:lvl w:ilvl="0" w:tplc="8EA2857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86CB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8EE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C314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020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844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63C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6D0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43F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B4B05"/>
    <w:multiLevelType w:val="hybridMultilevel"/>
    <w:tmpl w:val="6FF806DE"/>
    <w:lvl w:ilvl="0" w:tplc="C046D72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C3F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A828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A37F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86EE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6965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653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A291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E5E6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E0A1E"/>
    <w:multiLevelType w:val="hybridMultilevel"/>
    <w:tmpl w:val="B2BC6504"/>
    <w:lvl w:ilvl="0" w:tplc="CF14ABFE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65F8C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24484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04C5C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34F12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67AAC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0ABE8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4570C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E91BA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AF12BE"/>
    <w:multiLevelType w:val="hybridMultilevel"/>
    <w:tmpl w:val="8D86E35C"/>
    <w:lvl w:ilvl="0" w:tplc="CC7A155C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03B4C">
      <w:start w:val="1"/>
      <w:numFmt w:val="bullet"/>
      <w:lvlText w:val="o"/>
      <w:lvlJc w:val="left"/>
      <w:pPr>
        <w:ind w:left="1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4E104">
      <w:start w:val="1"/>
      <w:numFmt w:val="bullet"/>
      <w:lvlText w:val="▪"/>
      <w:lvlJc w:val="left"/>
      <w:pPr>
        <w:ind w:left="2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C38A0">
      <w:start w:val="1"/>
      <w:numFmt w:val="bullet"/>
      <w:lvlText w:val="•"/>
      <w:lvlJc w:val="left"/>
      <w:pPr>
        <w:ind w:left="2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CF122">
      <w:start w:val="1"/>
      <w:numFmt w:val="bullet"/>
      <w:lvlText w:val="o"/>
      <w:lvlJc w:val="left"/>
      <w:pPr>
        <w:ind w:left="3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8B7FE">
      <w:start w:val="1"/>
      <w:numFmt w:val="bullet"/>
      <w:lvlText w:val="▪"/>
      <w:lvlJc w:val="left"/>
      <w:pPr>
        <w:ind w:left="4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EFA6C">
      <w:start w:val="1"/>
      <w:numFmt w:val="bullet"/>
      <w:lvlText w:val="•"/>
      <w:lvlJc w:val="left"/>
      <w:pPr>
        <w:ind w:left="5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23274">
      <w:start w:val="1"/>
      <w:numFmt w:val="bullet"/>
      <w:lvlText w:val="o"/>
      <w:lvlJc w:val="left"/>
      <w:pPr>
        <w:ind w:left="5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28792">
      <w:start w:val="1"/>
      <w:numFmt w:val="bullet"/>
      <w:lvlText w:val="▪"/>
      <w:lvlJc w:val="left"/>
      <w:pPr>
        <w:ind w:left="6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3D377B"/>
    <w:multiLevelType w:val="hybridMultilevel"/>
    <w:tmpl w:val="52EA2CC4"/>
    <w:lvl w:ilvl="0" w:tplc="CD6C3D3C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E1C9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67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65C0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66D5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425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03F4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2115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2EC3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B4E9E"/>
    <w:multiLevelType w:val="hybridMultilevel"/>
    <w:tmpl w:val="86224CCC"/>
    <w:lvl w:ilvl="0" w:tplc="AD1CBB0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A11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E9B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C2B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E32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0D4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207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C77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A10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CA403B"/>
    <w:multiLevelType w:val="hybridMultilevel"/>
    <w:tmpl w:val="94923706"/>
    <w:lvl w:ilvl="0" w:tplc="4B8EF6AE">
      <w:start w:val="1"/>
      <w:numFmt w:val="decimal"/>
      <w:lvlText w:val="%1)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015FC">
      <w:start w:val="1"/>
      <w:numFmt w:val="lowerLetter"/>
      <w:lvlText w:val="%2"/>
      <w:lvlJc w:val="left"/>
      <w:pPr>
        <w:ind w:left="1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A2E22">
      <w:start w:val="1"/>
      <w:numFmt w:val="lowerRoman"/>
      <w:lvlText w:val="%3"/>
      <w:lvlJc w:val="left"/>
      <w:pPr>
        <w:ind w:left="1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81CD0">
      <w:start w:val="1"/>
      <w:numFmt w:val="decimal"/>
      <w:lvlText w:val="%4"/>
      <w:lvlJc w:val="left"/>
      <w:pPr>
        <w:ind w:left="2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09292">
      <w:start w:val="1"/>
      <w:numFmt w:val="lowerLetter"/>
      <w:lvlText w:val="%5"/>
      <w:lvlJc w:val="left"/>
      <w:pPr>
        <w:ind w:left="32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685B0">
      <w:start w:val="1"/>
      <w:numFmt w:val="lowerRoman"/>
      <w:lvlText w:val="%6"/>
      <w:lvlJc w:val="left"/>
      <w:pPr>
        <w:ind w:left="40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0E1B6">
      <w:start w:val="1"/>
      <w:numFmt w:val="decimal"/>
      <w:lvlText w:val="%7"/>
      <w:lvlJc w:val="left"/>
      <w:pPr>
        <w:ind w:left="4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66B60">
      <w:start w:val="1"/>
      <w:numFmt w:val="lowerLetter"/>
      <w:lvlText w:val="%8"/>
      <w:lvlJc w:val="left"/>
      <w:pPr>
        <w:ind w:left="5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6BEA">
      <w:start w:val="1"/>
      <w:numFmt w:val="lowerRoman"/>
      <w:lvlText w:val="%9"/>
      <w:lvlJc w:val="left"/>
      <w:pPr>
        <w:ind w:left="6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E1063C"/>
    <w:multiLevelType w:val="hybridMultilevel"/>
    <w:tmpl w:val="A3A201CE"/>
    <w:lvl w:ilvl="0" w:tplc="9992FCE8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215C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2F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6F658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47AB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AE62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8E7A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A683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4BB46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2E37F3"/>
    <w:multiLevelType w:val="hybridMultilevel"/>
    <w:tmpl w:val="2B060FA6"/>
    <w:lvl w:ilvl="0" w:tplc="A780725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40A3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29A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D40E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0CA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5C00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CD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826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12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E66049"/>
    <w:multiLevelType w:val="hybridMultilevel"/>
    <w:tmpl w:val="130AA3D2"/>
    <w:lvl w:ilvl="0" w:tplc="1EB8F962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286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EA0B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C34B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6728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8E67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A09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681B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EE55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2873DC"/>
    <w:multiLevelType w:val="hybridMultilevel"/>
    <w:tmpl w:val="36D261BC"/>
    <w:lvl w:ilvl="0" w:tplc="D00AC06E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8D9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0982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48C1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C852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677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26AC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8D85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C70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E62A70"/>
    <w:multiLevelType w:val="hybridMultilevel"/>
    <w:tmpl w:val="9D30DE34"/>
    <w:lvl w:ilvl="0" w:tplc="F0B29B96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239A0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8854E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AFD18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436D2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0EB38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A4AB2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EF85A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67CEC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384A12"/>
    <w:multiLevelType w:val="hybridMultilevel"/>
    <w:tmpl w:val="AA30A3FC"/>
    <w:lvl w:ilvl="0" w:tplc="701E8E14">
      <w:start w:val="1"/>
      <w:numFmt w:val="bullet"/>
      <w:lvlText w:val="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89626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C8EA0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66A08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CEA74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ABFBC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8A0E4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A63D6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25750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B04245"/>
    <w:multiLevelType w:val="hybridMultilevel"/>
    <w:tmpl w:val="404E3FEE"/>
    <w:lvl w:ilvl="0" w:tplc="016029B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26AA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748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4329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40505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83DC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C917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6154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2DF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D53ED8"/>
    <w:multiLevelType w:val="hybridMultilevel"/>
    <w:tmpl w:val="2E74A304"/>
    <w:lvl w:ilvl="0" w:tplc="37AC1308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EDDC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D3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69B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61E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855A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24C8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6E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899A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9E"/>
    <w:rsid w:val="00097AB3"/>
    <w:rsid w:val="000C3672"/>
    <w:rsid w:val="00146A6D"/>
    <w:rsid w:val="0033080C"/>
    <w:rsid w:val="004F5C23"/>
    <w:rsid w:val="005578D4"/>
    <w:rsid w:val="008917BF"/>
    <w:rsid w:val="00953E9E"/>
    <w:rsid w:val="00AC6994"/>
    <w:rsid w:val="00E958E4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8B0C"/>
  <w15:chartTrackingRefBased/>
  <w15:docId w15:val="{35785E90-2968-474E-A470-43D8EC9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9E"/>
    <w:pPr>
      <w:spacing w:after="5" w:line="248" w:lineRule="auto"/>
      <w:ind w:left="370" w:right="3443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7AB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1378</Characters>
  <Application>Microsoft Office Word</Application>
  <DocSecurity>0</DocSecurity>
  <Lines>26</Lines>
  <Paragraphs>16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Mielniczuk</dc:creator>
  <cp:keywords/>
  <dc:description/>
  <cp:lastModifiedBy>Ryszard Mielniczuk</cp:lastModifiedBy>
  <cp:revision>2</cp:revision>
  <dcterms:created xsi:type="dcterms:W3CDTF">2021-10-20T19:46:00Z</dcterms:created>
  <dcterms:modified xsi:type="dcterms:W3CDTF">2021-10-20T19:46:00Z</dcterms:modified>
</cp:coreProperties>
</file>